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4F3A" w:rsidRDefault="00B3363E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</w:t>
      </w:r>
      <w:r w:rsidR="008F1570">
        <w:rPr>
          <w:rFonts w:ascii="Times New Roman" w:hAnsi="Times New Roman" w:cs="Times New Roman"/>
          <w:b/>
          <w:sz w:val="28"/>
          <w:szCs w:val="28"/>
        </w:rPr>
        <w:t>го государственного налогового инспектора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1BD6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4E4F3A">
        <w:rPr>
          <w:rFonts w:ascii="Times New Roman" w:hAnsi="Times New Roman" w:cs="Times New Roman"/>
          <w:b/>
          <w:sz w:val="28"/>
          <w:szCs w:val="28"/>
        </w:rPr>
        <w:t>камерального контроля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B3363E">
        <w:rPr>
          <w:rFonts w:ascii="Times New Roman" w:hAnsi="Times New Roman" w:cs="Times New Roman"/>
          <w:sz w:val="28"/>
          <w:szCs w:val="28"/>
        </w:rPr>
        <w:t>старший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57106">
        <w:rPr>
          <w:rFonts w:ascii="Times New Roman" w:hAnsi="Times New Roman" w:cs="Times New Roman"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4E4F3A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0247A3">
        <w:rPr>
          <w:rFonts w:ascii="Times New Roman" w:hAnsi="Times New Roman" w:cs="Times New Roman"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B3363E">
        <w:rPr>
          <w:rFonts w:ascii="Times New Roman" w:hAnsi="Times New Roman" w:cs="Times New Roman"/>
          <w:sz w:val="28"/>
          <w:szCs w:val="28"/>
        </w:rPr>
        <w:t>старший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B3363E">
        <w:rPr>
          <w:rFonts w:ascii="Times New Roman" w:hAnsi="Times New Roman" w:cs="Times New Roman"/>
          <w:sz w:val="28"/>
          <w:szCs w:val="28"/>
        </w:rPr>
        <w:t>старшей</w:t>
      </w:r>
      <w:r w:rsidR="00B3363E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8F1570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8F1570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8F1570">
        <w:rPr>
          <w:rFonts w:ascii="Times New Roman" w:hAnsi="Times New Roman" w:cs="Times New Roman"/>
          <w:sz w:val="28"/>
          <w:szCs w:val="28"/>
        </w:rPr>
        <w:t>–</w:t>
      </w:r>
      <w:r w:rsidRP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11-3-</w:t>
      </w:r>
      <w:r w:rsidR="00B3363E">
        <w:rPr>
          <w:rFonts w:ascii="Times New Roman" w:hAnsi="Times New Roman" w:cs="Times New Roman"/>
          <w:sz w:val="28"/>
          <w:szCs w:val="28"/>
        </w:rPr>
        <w:t>4</w:t>
      </w:r>
      <w:r w:rsidR="008F1570" w:rsidRPr="008F1570">
        <w:rPr>
          <w:rFonts w:ascii="Times New Roman" w:hAnsi="Times New Roman" w:cs="Times New Roman"/>
          <w:sz w:val="28"/>
          <w:szCs w:val="28"/>
        </w:rPr>
        <w:t>-0</w:t>
      </w:r>
      <w:r w:rsidR="00B3363E">
        <w:rPr>
          <w:rFonts w:ascii="Times New Roman" w:hAnsi="Times New Roman" w:cs="Times New Roman"/>
          <w:sz w:val="28"/>
          <w:szCs w:val="28"/>
        </w:rPr>
        <w:t>70</w:t>
      </w:r>
      <w:r w:rsidR="00CE5967" w:rsidRPr="008F1570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B3363E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F1570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4E4F3A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8F1570">
        <w:rPr>
          <w:rFonts w:ascii="Times New Roman" w:hAnsi="Times New Roman" w:cs="Times New Roman"/>
          <w:sz w:val="28"/>
          <w:szCs w:val="28"/>
        </w:rPr>
        <w:t xml:space="preserve"> Управления (далее – отдел)</w:t>
      </w:r>
      <w:r w:rsidR="008F1570" w:rsidRPr="007835EE">
        <w:rPr>
          <w:rFonts w:ascii="Times New Roman" w:hAnsi="Times New Roman" w:cs="Times New Roman"/>
          <w:sz w:val="28"/>
          <w:szCs w:val="28"/>
        </w:rPr>
        <w:t>.</w:t>
      </w:r>
    </w:p>
    <w:p w:rsidR="008F1570" w:rsidRPr="007835EE" w:rsidRDefault="008F1570" w:rsidP="008F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="00B3363E">
        <w:rPr>
          <w:rFonts w:ascii="Times New Roman" w:hAnsi="Times New Roman" w:cs="Times New Roman"/>
          <w:sz w:val="28"/>
          <w:szCs w:val="28"/>
        </w:rPr>
        <w:t>старши</w:t>
      </w:r>
      <w:r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исполняет обязанности временно отсутствующего сотрудника отдела.</w:t>
      </w:r>
    </w:p>
    <w:p w:rsidR="003B7A81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4E4F3A" w:rsidRPr="008D7EF6" w:rsidRDefault="004E4F3A" w:rsidP="004E4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lastRenderedPageBreak/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 xml:space="preserve">.1. В сфере законодательства Российской Федерации: </w:t>
      </w:r>
      <w:r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Pr="00003266">
        <w:rPr>
          <w:rFonts w:ascii="Times New Roman" w:hAnsi="Times New Roman" w:cs="Times New Roman"/>
          <w:sz w:val="28"/>
          <w:szCs w:val="28"/>
        </w:rPr>
        <w:t xml:space="preserve">Российской Федерации; Бюджетный </w:t>
      </w:r>
      <w:hyperlink r:id="rId10" w:history="1">
        <w:r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 06.10.1999 № 184-ФЗ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4261B">
        <w:rPr>
          <w:rFonts w:ascii="Times New Roman" w:hAnsi="Times New Roman" w:cs="Times New Roman"/>
          <w:sz w:val="28"/>
          <w:szCs w:val="28"/>
        </w:rPr>
        <w:t xml:space="preserve">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3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 Федеральный </w:t>
      </w:r>
      <w:hyperlink r:id="rId14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</w:t>
      </w:r>
      <w:r w:rsidRPr="000245D4">
        <w:rPr>
          <w:rFonts w:ascii="Times New Roman" w:hAnsi="Times New Roman" w:cs="Times New Roman"/>
          <w:sz w:val="28"/>
          <w:szCs w:val="28"/>
        </w:rPr>
        <w:t xml:space="preserve">Российской Федерации от 27.07.2006 № 152-ФЗ «О персональных </w:t>
      </w:r>
      <w:r w:rsidRPr="00526B3A">
        <w:rPr>
          <w:rFonts w:ascii="Times New Roman" w:hAnsi="Times New Roman" w:cs="Times New Roman"/>
          <w:sz w:val="28"/>
          <w:szCs w:val="28"/>
        </w:rPr>
        <w:t xml:space="preserve">данных»; </w:t>
      </w:r>
      <w:hyperlink r:id="rId15" w:history="1">
        <w:r w:rsidRPr="00526B3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26B3A">
        <w:rPr>
          <w:rFonts w:ascii="Times New Roman" w:hAnsi="Times New Roman" w:cs="Times New Roman"/>
          <w:sz w:val="28"/>
          <w:szCs w:val="28"/>
        </w:rPr>
        <w:t xml:space="preserve"> МНС России от 17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526B3A">
        <w:rPr>
          <w:rFonts w:ascii="Times New Roman" w:hAnsi="Times New Roman" w:cs="Times New Roman"/>
          <w:sz w:val="28"/>
          <w:szCs w:val="28"/>
        </w:rPr>
        <w:t xml:space="preserve">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26B3A">
        <w:rPr>
          <w:rFonts w:ascii="Times New Roman" w:hAnsi="Times New Roman" w:cs="Times New Roman"/>
          <w:sz w:val="28"/>
          <w:szCs w:val="28"/>
        </w:rPr>
        <w:t xml:space="preserve"> БГ-3-06/627@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26B3A">
        <w:rPr>
          <w:rFonts w:ascii="Times New Roman" w:hAnsi="Times New Roman" w:cs="Times New Roman"/>
          <w:sz w:val="28"/>
          <w:szCs w:val="28"/>
        </w:rPr>
        <w:t>Об утверждении единых требований к формированию информационных ресурсов по камеральным и выездным налоговым проверкам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26B3A">
        <w:rPr>
          <w:rFonts w:ascii="Times New Roman" w:hAnsi="Times New Roman" w:cs="Times New Roman"/>
          <w:sz w:val="28"/>
          <w:szCs w:val="28"/>
        </w:rPr>
        <w:t xml:space="preserve">; </w:t>
      </w:r>
      <w:hyperlink r:id="rId16" w:history="1">
        <w:r w:rsidRPr="00526B3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26B3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526B3A">
        <w:rPr>
          <w:rFonts w:ascii="Times New Roman" w:hAnsi="Times New Roman" w:cs="Times New Roman"/>
          <w:sz w:val="28"/>
          <w:szCs w:val="28"/>
        </w:rPr>
        <w:t xml:space="preserve">2011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526B3A">
        <w:rPr>
          <w:rFonts w:ascii="Times New Roman" w:hAnsi="Times New Roman" w:cs="Times New Roman"/>
          <w:sz w:val="28"/>
          <w:szCs w:val="28"/>
        </w:rPr>
        <w:t xml:space="preserve">1137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26B3A">
        <w:rPr>
          <w:rFonts w:ascii="Times New Roman" w:hAnsi="Times New Roman" w:cs="Times New Roman"/>
          <w:sz w:val="28"/>
          <w:szCs w:val="28"/>
        </w:rPr>
        <w:t>О формах и правилах заполнения (ведения) документов, применяемых при расчетах по налогу на добавленную стоимость</w:t>
      </w:r>
      <w:r>
        <w:rPr>
          <w:rFonts w:ascii="Times New Roman" w:hAnsi="Times New Roman" w:cs="Times New Roman"/>
          <w:sz w:val="28"/>
          <w:szCs w:val="28"/>
        </w:rPr>
        <w:t xml:space="preserve">»; </w:t>
      </w:r>
      <w:r w:rsidRPr="00526B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526B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6B3A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149-</w:t>
      </w:r>
      <w:r w:rsidRPr="003C4563">
        <w:rPr>
          <w:rFonts w:ascii="Times New Roman" w:hAnsi="Times New Roman" w:cs="Times New Roman"/>
          <w:sz w:val="28"/>
          <w:szCs w:val="28"/>
        </w:rPr>
        <w:t>ФЗ «Об информации, информационных технологиях и о защите информации»;</w:t>
      </w:r>
      <w:r>
        <w:rPr>
          <w:rFonts w:ascii="Times New Roman" w:hAnsi="Times New Roman" w:cs="Times New Roman"/>
          <w:sz w:val="28"/>
          <w:szCs w:val="28"/>
        </w:rPr>
        <w:t xml:space="preserve"> Положение об Управлении, Положение об отделе</w:t>
      </w:r>
      <w:r w:rsidRPr="008D7EF6">
        <w:rPr>
          <w:rFonts w:ascii="Times New Roman" w:hAnsi="Times New Roman" w:cs="Times New Roman"/>
          <w:sz w:val="28"/>
          <w:szCs w:val="28"/>
        </w:rPr>
        <w:t>.</w:t>
      </w:r>
    </w:p>
    <w:p w:rsidR="004E4F3A" w:rsidRDefault="004E4F3A" w:rsidP="004E4F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4E4F3A" w:rsidRDefault="004E4F3A" w:rsidP="004E4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6.3.2. Иные профессиональные знания: </w:t>
      </w:r>
      <w:r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практика применения законодательства Российской Федерации о налогах и сборах;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</w:t>
      </w:r>
      <w:r w:rsidRPr="00D3605A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</w:p>
    <w:p w:rsidR="004E4F3A" w:rsidRPr="00293406" w:rsidRDefault="004E4F3A" w:rsidP="004E4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6.4. 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понятие единого реестра проверок, процедура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его формирования; </w:t>
      </w:r>
      <w:r w:rsidRPr="00293406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4E4F3A" w:rsidRPr="000C212B" w:rsidRDefault="004E4F3A" w:rsidP="004E4F3A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 у</w:t>
      </w:r>
      <w:r w:rsidRPr="000C212B">
        <w:rPr>
          <w:rFonts w:ascii="Times New Roman" w:hAnsi="Times New Roman" w:cs="Times New Roman"/>
          <w:sz w:val="28"/>
          <w:szCs w:val="28"/>
        </w:rPr>
        <w:t>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4E4F3A" w:rsidRPr="008952E3" w:rsidRDefault="004E4F3A" w:rsidP="004E4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расчетно-экономическая деятельность в сфере налога на добавленную стоимость; составление акта по результатам проведения камеральной налоговой проверки; умение составлять официальные документы</w:t>
      </w:r>
      <w:r w:rsidRPr="008952E3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902571" w:rsidRPr="00293406" w:rsidRDefault="004E4F3A" w:rsidP="004E4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 xml:space="preserve">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</w:t>
      </w:r>
      <w:r w:rsidRPr="00293406">
        <w:rPr>
          <w:rFonts w:ascii="Times New Roman" w:hAnsi="Times New Roman" w:cs="Times New Roman"/>
          <w:sz w:val="28"/>
          <w:szCs w:val="28"/>
        </w:rPr>
        <w:t>проведение 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B3363E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й </w:t>
      </w:r>
      <w:r w:rsidR="008F1570" w:rsidRPr="008F1570">
        <w:rPr>
          <w:rFonts w:ascii="Times New Roman" w:hAnsi="Times New Roman" w:cs="Times New Roman"/>
          <w:sz w:val="28"/>
          <w:szCs w:val="28"/>
        </w:rPr>
        <w:lastRenderedPageBreak/>
        <w:t>государственный налоговый инспектор</w:t>
      </w:r>
      <w:r w:rsidR="00470FC2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E50F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E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D31" w:rsidRPr="00150CBB" w:rsidRDefault="00FD3D31" w:rsidP="00FD3D31">
      <w:pPr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hAnsi="Times New Roman"/>
          <w:sz w:val="28"/>
          <w:szCs w:val="28"/>
        </w:rPr>
        <w:t>организ</w:t>
      </w:r>
      <w:r>
        <w:rPr>
          <w:rFonts w:ascii="Times New Roman" w:hAnsi="Times New Roman"/>
          <w:sz w:val="28"/>
          <w:szCs w:val="28"/>
        </w:rPr>
        <w:t>овывать</w:t>
      </w:r>
      <w:r w:rsidRPr="00150CBB">
        <w:rPr>
          <w:rFonts w:ascii="Times New Roman" w:hAnsi="Times New Roman"/>
          <w:sz w:val="28"/>
          <w:szCs w:val="28"/>
        </w:rPr>
        <w:t xml:space="preserve"> и координ</w:t>
      </w:r>
      <w:r>
        <w:rPr>
          <w:rFonts w:ascii="Times New Roman" w:hAnsi="Times New Roman"/>
          <w:sz w:val="28"/>
          <w:szCs w:val="28"/>
        </w:rPr>
        <w:t xml:space="preserve">ировать </w:t>
      </w:r>
      <w:r w:rsidRPr="00150CBB">
        <w:rPr>
          <w:rFonts w:ascii="Times New Roman" w:hAnsi="Times New Roman"/>
          <w:sz w:val="28"/>
          <w:szCs w:val="28"/>
        </w:rPr>
        <w:t>работ</w:t>
      </w:r>
      <w:r>
        <w:rPr>
          <w:rFonts w:ascii="Times New Roman" w:hAnsi="Times New Roman"/>
          <w:sz w:val="28"/>
          <w:szCs w:val="28"/>
        </w:rPr>
        <w:t>у</w:t>
      </w:r>
      <w:r w:rsidRPr="00150CBB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150CBB">
        <w:rPr>
          <w:rFonts w:ascii="Times New Roman" w:hAnsi="Times New Roman"/>
          <w:sz w:val="28"/>
          <w:szCs w:val="28"/>
        </w:rPr>
        <w:t xml:space="preserve">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координ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ировать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вопросам проведения камеральных налоговых проверок, в том числе камеральных налоговых проверок деклараций по налогу на добавленную стоимость с суммами налога, заявленными к возмещению и иным вопросам, указанным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оложени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об отделе;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предоставл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установленном порядке разъяснен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ия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, иным структурным подразделениям Управления, информиров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налогоплательщиков по вопросам компетенции отдела (в том числе в письменной форме),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законодательств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о налогах и сборах и принятых в соответствии с ним нормативн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правовых актах;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участ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проведении Управлением мероприятий налогового контроля, в частности, по выявлению схем уклонения от налогообложения, по обоснованности возмещения налога на добавленную стоимость по ставке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%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и др.;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рассм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атривать 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материал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камеральных проверок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(с</w:t>
      </w:r>
      <w:r w:rsidRPr="00150CBB">
        <w:rPr>
          <w:rFonts w:ascii="Times New Roman" w:eastAsia="Times New Roman" w:hAnsi="Times New Roman"/>
          <w:bCs/>
          <w:sz w:val="28"/>
          <w:szCs w:val="28"/>
          <w:lang w:eastAsia="ru-RU"/>
        </w:rPr>
        <w:t>прав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ки</w:t>
      </w:r>
      <w:r w:rsidRPr="00150C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 результатах проведенных контрольных мероприятий)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о результатах проведения мероприятий налогового контроля по суммам налога на добавленную стоимость, предъявленным к возмещению в целом по налоговой декларации, как превышающим 3 млн. рублей, так и до 3 млн. рублей;</w:t>
      </w:r>
    </w:p>
    <w:p w:rsidR="00FD3D31" w:rsidRPr="00FD3D31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</w:t>
      </w:r>
      <w:r w:rsidRPr="00FD3D31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полнотой и своевременностью исполнения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 xml:space="preserve">ами </w:t>
      </w:r>
      <w:r w:rsidRPr="00033E54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  <w:r w:rsidRPr="00FD3D31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возложенных функций по формированию информационного ресурса «Таможенный союз – обмен»;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подготавливать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на акты камеральных проверок, проведенных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вопросам правомерности возмещения налогоплательщиками налога на добавленную стоимость;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участвовать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подготовке отзывов на исковые заявления по вопросам, входящим в компетенцию отдела, а также в заседаниях судов при их рассмотрении;</w:t>
      </w:r>
    </w:p>
    <w:p w:rsidR="00FD3D31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формирова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ть 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и анализ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ировать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статистической налоговой отчетности о налоговой базе и структуре начислений по налогам и сборам, о возмещении налога на добавленную стоимость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анализ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ировать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налоговых проверок налогоплательщиков, аудиторских проверок внутреннего аудита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, практики применения законодательных и нормативных правовых актов, а также поступивших в отдел</w:t>
      </w:r>
      <w:r w:rsidRPr="00150C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предложений и запросов налоговых органов и налогоплательщиков, и на их основе разраб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атывать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по улучшению качества налогового администрирования;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разраб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атывать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методически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и рекомендаци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проведению мероприятий налогового контроля;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подгот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авливать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направл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установленном порядке пис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ьма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и запрос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вопросам, требующим выработки согласованной позиции при применении законодательства о налогах и сборах;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одить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установленном порядке разъяснени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 и письма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ФНС России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налогоплательщиков;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участ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разработке законодательных и иных нормативных актов по вопросам, относящимся к компетенции отдела;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участ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обучении работников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оказывать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практическ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помощ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вопросам, входящим в компетенцию отдела;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сти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установленном порядке делопроизводств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E3E33" w:rsidRPr="00FD3D31" w:rsidRDefault="006E3E33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31">
        <w:rPr>
          <w:rFonts w:ascii="Times New Roman" w:hAnsi="Times New Roman" w:cs="Times New Roman"/>
          <w:sz w:val="28"/>
          <w:szCs w:val="28"/>
        </w:rPr>
        <w:t>участвовать в проведении аудиторских проверок налоговых органов Ханты-Мансийского автономного округа – Югры</w:t>
      </w:r>
      <w:r w:rsidR="00C30DD6" w:rsidRPr="00FD3D31">
        <w:rPr>
          <w:rFonts w:ascii="Times New Roman" w:hAnsi="Times New Roman" w:cs="Times New Roman"/>
          <w:sz w:val="28"/>
          <w:szCs w:val="28"/>
        </w:rPr>
        <w:t xml:space="preserve"> в части правильности администрирования налога на доходы физических лиц</w:t>
      </w:r>
      <w:r w:rsidRPr="00FD3D31">
        <w:rPr>
          <w:rFonts w:ascii="Times New Roman" w:hAnsi="Times New Roman" w:cs="Times New Roman"/>
          <w:sz w:val="28"/>
          <w:szCs w:val="28"/>
        </w:rPr>
        <w:t xml:space="preserve"> с оказанием необходимой практической помощи, по результатам проверок разрабатывать и вносить предложения по улучшению работы, осуществлять контроль за их исполнением;</w:t>
      </w:r>
    </w:p>
    <w:p w:rsidR="004E4F3A" w:rsidRPr="00FD3D31" w:rsidRDefault="004E4F3A" w:rsidP="00FD3D31">
      <w:pPr>
        <w:pStyle w:val="af"/>
        <w:numPr>
          <w:ilvl w:val="0"/>
          <w:numId w:val="35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31">
        <w:rPr>
          <w:rFonts w:ascii="Times New Roman" w:hAnsi="Times New Roman" w:cs="Times New Roman"/>
          <w:sz w:val="28"/>
          <w:szCs w:val="28"/>
        </w:rPr>
        <w:t xml:space="preserve">участвовать в проведении дистанционного мониторинга и </w:t>
      </w:r>
      <w:proofErr w:type="spellStart"/>
      <w:r w:rsidRPr="00FD3D31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FD3D31">
        <w:rPr>
          <w:rFonts w:ascii="Times New Roman" w:hAnsi="Times New Roman" w:cs="Times New Roman"/>
          <w:sz w:val="28"/>
          <w:szCs w:val="28"/>
        </w:rPr>
        <w:t xml:space="preserve"> контроля налоговых органов Ханты-Мансийского автономного округа – Югры;</w:t>
      </w:r>
    </w:p>
    <w:p w:rsidR="00FD3D31" w:rsidRPr="00FD3D31" w:rsidRDefault="00FD3D31" w:rsidP="00FD3D31">
      <w:pPr>
        <w:pStyle w:val="af0"/>
        <w:numPr>
          <w:ilvl w:val="0"/>
          <w:numId w:val="35"/>
        </w:numPr>
        <w:tabs>
          <w:tab w:val="left" w:pos="993"/>
          <w:tab w:val="left" w:pos="1134"/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31">
        <w:rPr>
          <w:rFonts w:ascii="Times New Roman" w:hAnsi="Times New Roman" w:cs="Times New Roman"/>
          <w:sz w:val="28"/>
          <w:szCs w:val="28"/>
        </w:rPr>
        <w:t>осуществлять организацию выполнения технологических процессов ФНС 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FD3D31" w:rsidRPr="00FD3D31" w:rsidRDefault="00FD3D31" w:rsidP="00FD3D31">
      <w:pPr>
        <w:pStyle w:val="af0"/>
        <w:numPr>
          <w:ilvl w:val="0"/>
          <w:numId w:val="35"/>
        </w:numPr>
        <w:tabs>
          <w:tab w:val="left" w:pos="993"/>
          <w:tab w:val="left" w:pos="1134"/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31">
        <w:rPr>
          <w:rFonts w:ascii="Times New Roman" w:hAnsi="Times New Roman" w:cs="Times New Roman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FD3D31" w:rsidRPr="00FD3D31" w:rsidRDefault="00FD3D31" w:rsidP="00FD3D31">
      <w:pPr>
        <w:pStyle w:val="af0"/>
        <w:numPr>
          <w:ilvl w:val="0"/>
          <w:numId w:val="35"/>
        </w:numPr>
        <w:tabs>
          <w:tab w:val="left" w:pos="993"/>
          <w:tab w:val="left" w:pos="1134"/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31">
        <w:rPr>
          <w:rFonts w:ascii="Times New Roman" w:hAnsi="Times New Roman" w:cs="Times New Roman"/>
          <w:sz w:val="28"/>
          <w:szCs w:val="28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FD3D31" w:rsidRPr="00FD3D31" w:rsidRDefault="00FD3D31" w:rsidP="00FD3D31">
      <w:pPr>
        <w:pStyle w:val="af0"/>
        <w:numPr>
          <w:ilvl w:val="0"/>
          <w:numId w:val="35"/>
        </w:numPr>
        <w:tabs>
          <w:tab w:val="left" w:pos="993"/>
          <w:tab w:val="left" w:pos="1134"/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31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FD3D31" w:rsidRPr="00FD3D31" w:rsidRDefault="00FD3D31" w:rsidP="00FD3D31">
      <w:pPr>
        <w:pStyle w:val="af0"/>
        <w:numPr>
          <w:ilvl w:val="0"/>
          <w:numId w:val="35"/>
        </w:numPr>
        <w:tabs>
          <w:tab w:val="left" w:pos="993"/>
          <w:tab w:val="left" w:pos="1134"/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31">
        <w:rPr>
          <w:rFonts w:ascii="Times New Roman" w:hAnsi="Times New Roman" w:cs="Times New Roman"/>
          <w:sz w:val="28"/>
          <w:szCs w:val="28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FD3D31" w:rsidRPr="00FD3D31" w:rsidRDefault="00FD3D31" w:rsidP="00FD3D31">
      <w:pPr>
        <w:pStyle w:val="af"/>
        <w:numPr>
          <w:ilvl w:val="0"/>
          <w:numId w:val="35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31">
        <w:rPr>
          <w:rFonts w:ascii="Times New Roman" w:hAnsi="Times New Roman" w:cs="Times New Roman"/>
          <w:sz w:val="28"/>
          <w:szCs w:val="28"/>
        </w:rPr>
        <w:lastRenderedPageBreak/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6E3E33" w:rsidRPr="00FE153A" w:rsidRDefault="006E3E33" w:rsidP="00FE153A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составление и предоставление достоверной и в установленном порядке отчетност</w:t>
      </w:r>
      <w:r w:rsidR="004E4F3A">
        <w:rPr>
          <w:rFonts w:ascii="Times New Roman" w:hAnsi="Times New Roman" w:cs="Times New Roman"/>
          <w:sz w:val="28"/>
          <w:szCs w:val="28"/>
        </w:rPr>
        <w:t>и</w:t>
      </w:r>
      <w:r w:rsidRPr="00FE153A">
        <w:rPr>
          <w:rFonts w:ascii="Times New Roman" w:hAnsi="Times New Roman" w:cs="Times New Roman"/>
          <w:sz w:val="28"/>
          <w:szCs w:val="28"/>
        </w:rPr>
        <w:t xml:space="preserve"> по отделу;</w:t>
      </w:r>
    </w:p>
    <w:p w:rsidR="007D2215" w:rsidRPr="00FE153A" w:rsidRDefault="007D2215" w:rsidP="00FE153A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E153A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D2215" w:rsidRPr="00FE153A" w:rsidRDefault="007D2215" w:rsidP="00FE153A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изуча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нормативные правовые акты по вопросам, входящим в компетенцию отдела;</w:t>
      </w:r>
    </w:p>
    <w:p w:rsidR="007D2215" w:rsidRPr="00FE153A" w:rsidRDefault="007D2215" w:rsidP="00FE153A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</w:t>
      </w:r>
      <w:r w:rsidR="005E22C3" w:rsidRPr="00FE153A">
        <w:rPr>
          <w:rFonts w:ascii="Times New Roman" w:hAnsi="Times New Roman" w:cs="Times New Roman"/>
          <w:sz w:val="28"/>
          <w:szCs w:val="28"/>
        </w:rPr>
        <w:t xml:space="preserve"> </w:t>
      </w:r>
      <w:r w:rsidR="005E22C3" w:rsidRPr="00FE153A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FE153A" w:rsidRDefault="007D2215" w:rsidP="00FE153A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</w:t>
      </w:r>
      <w:proofErr w:type="spellStart"/>
      <w:r w:rsidRPr="00FE153A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FE153A">
        <w:rPr>
          <w:rFonts w:ascii="Times New Roman" w:hAnsi="Times New Roman" w:cs="Times New Roman"/>
          <w:sz w:val="28"/>
          <w:szCs w:val="28"/>
        </w:rPr>
        <w:t xml:space="preserve"> и ключевых документов к ним</w:t>
      </w:r>
      <w:r w:rsidR="005E22C3"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FE153A" w:rsidRDefault="005E22C3" w:rsidP="00FE153A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E92347" w:rsidRPr="00FE153A" w:rsidRDefault="00E92347" w:rsidP="00FE153A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5E22C3" w:rsidRPr="00FE153A" w:rsidRDefault="005E22C3" w:rsidP="00FE153A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5E22C3" w:rsidRPr="00FE153A" w:rsidRDefault="005E22C3" w:rsidP="00FE153A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5E22C3" w:rsidRPr="00FE153A" w:rsidRDefault="005E22C3" w:rsidP="00FE153A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FE153A" w:rsidRDefault="005E7680" w:rsidP="00FE153A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7680" w:rsidRPr="00FE153A" w:rsidRDefault="005E7680" w:rsidP="00FE153A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022D62" w:rsidRPr="00FE153A" w:rsidRDefault="00022D62" w:rsidP="00FE153A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22D62" w:rsidRPr="00FE153A" w:rsidRDefault="00022D62" w:rsidP="00FE153A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22D62" w:rsidRPr="00FE153A" w:rsidRDefault="00022D62" w:rsidP="00FE153A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22D62" w:rsidRPr="00FE153A" w:rsidRDefault="00022D62" w:rsidP="00FE153A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</w:t>
      </w:r>
      <w:r w:rsidR="00502ABC" w:rsidRPr="00FE153A">
        <w:rPr>
          <w:rFonts w:ascii="Times New Roman" w:hAnsi="Times New Roman" w:cs="Times New Roman"/>
          <w:sz w:val="28"/>
          <w:szCs w:val="28"/>
        </w:rPr>
        <w:t> </w:t>
      </w:r>
      <w:r w:rsidRPr="00FE153A">
        <w:rPr>
          <w:rFonts w:ascii="Times New Roman" w:hAnsi="Times New Roman" w:cs="Times New Roman"/>
          <w:sz w:val="28"/>
          <w:szCs w:val="28"/>
        </w:rPr>
        <w:t xml:space="preserve">России, Управления, </w:t>
      </w:r>
      <w:r w:rsidR="00502ABC" w:rsidRPr="00FE153A">
        <w:rPr>
          <w:rFonts w:ascii="Times New Roman" w:hAnsi="Times New Roman" w:cs="Times New Roman"/>
          <w:sz w:val="28"/>
          <w:szCs w:val="28"/>
        </w:rPr>
        <w:t>Инспекций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02ABC" w:rsidRPr="00FE153A" w:rsidRDefault="00502ABC" w:rsidP="00FE153A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BE06CD" w:rsidRPr="00FE153A">
        <w:rPr>
          <w:rFonts w:ascii="Times New Roman" w:hAnsi="Times New Roman" w:cs="Times New Roman"/>
          <w:sz w:val="28"/>
          <w:szCs w:val="28"/>
        </w:rPr>
        <w:t>У</w:t>
      </w:r>
      <w:r w:rsidR="005E22C3" w:rsidRPr="00FE153A">
        <w:rPr>
          <w:rFonts w:ascii="Times New Roman" w:hAnsi="Times New Roman" w:cs="Times New Roman"/>
          <w:sz w:val="28"/>
          <w:szCs w:val="28"/>
        </w:rPr>
        <w:t>правления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0633AD" w:rsidRPr="00FE153A" w:rsidRDefault="000633AD" w:rsidP="00FE153A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789C" w:rsidRPr="00FE153A" w:rsidRDefault="00FB789C" w:rsidP="00FE153A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</w:t>
      </w:r>
      <w:r w:rsidRPr="00FE153A">
        <w:rPr>
          <w:rFonts w:ascii="Times New Roman" w:hAnsi="Times New Roman" w:cs="Times New Roman"/>
          <w:sz w:val="28"/>
          <w:szCs w:val="28"/>
        </w:rPr>
        <w:lastRenderedPageBreak/>
        <w:t>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13BD8" w:rsidRPr="00FE153A" w:rsidRDefault="00402C62" w:rsidP="00FE153A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</w:t>
      </w:r>
      <w:r w:rsidR="00D13BD8" w:rsidRPr="00FE153A">
        <w:rPr>
          <w:rFonts w:ascii="Times New Roman" w:hAnsi="Times New Roman" w:cs="Times New Roman"/>
          <w:sz w:val="28"/>
          <w:szCs w:val="28"/>
        </w:rPr>
        <w:t>;</w:t>
      </w:r>
    </w:p>
    <w:p w:rsidR="00FE153A" w:rsidRPr="00FE153A" w:rsidRDefault="00FE153A" w:rsidP="00FE153A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</w:t>
      </w:r>
      <w:r w:rsidR="00AA0F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402C62" w:rsidRPr="00FE153A" w:rsidRDefault="00D13BD8" w:rsidP="00FE153A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FE153A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B62026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8" w:history="1">
        <w:r w:rsidR="003E3922" w:rsidRPr="008C16CE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за</w:t>
      </w:r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E16FB" w:rsidRPr="004E16FB">
        <w:rPr>
          <w:rFonts w:ascii="Times New Roman" w:hAnsi="Times New Roman" w:cs="Times New Roman"/>
          <w:b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й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4E16FB">
        <w:rPr>
          <w:sz w:val="28"/>
          <w:szCs w:val="28"/>
        </w:rPr>
        <w:t>старши</w:t>
      </w:r>
      <w:r w:rsidR="008F1570" w:rsidRPr="008F1570">
        <w:rPr>
          <w:sz w:val="28"/>
          <w:szCs w:val="28"/>
        </w:rPr>
        <w:t>й государственный налоговый инспектор</w:t>
      </w:r>
      <w:r w:rsidR="008F15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lastRenderedPageBreak/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4E16F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4E16FB" w:rsidRPr="004E16FB">
        <w:rPr>
          <w:rFonts w:ascii="Times New Roman" w:hAnsi="Times New Roman" w:cs="Times New Roman"/>
          <w:b/>
          <w:sz w:val="28"/>
          <w:szCs w:val="28"/>
        </w:rPr>
        <w:t>старши</w:t>
      </w:r>
      <w:r w:rsidR="008F1570" w:rsidRPr="004E16FB">
        <w:rPr>
          <w:rFonts w:ascii="Times New Roman" w:hAnsi="Times New Roman" w:cs="Times New Roman"/>
          <w:b/>
          <w:sz w:val="28"/>
          <w:szCs w:val="28"/>
        </w:rPr>
        <w:t>й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</w:t>
      </w:r>
      <w:r w:rsidRPr="005E417D">
        <w:rPr>
          <w:rFonts w:ascii="Times New Roman" w:hAnsi="Times New Roman" w:cs="Times New Roman"/>
          <w:b/>
          <w:sz w:val="28"/>
          <w:szCs w:val="28"/>
        </w:rPr>
        <w:t>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BA72C6">
        <w:rPr>
          <w:rFonts w:ascii="Times New Roman" w:hAnsi="Times New Roman" w:cs="Times New Roman"/>
          <w:sz w:val="28"/>
          <w:szCs w:val="28"/>
        </w:rPr>
        <w:t>деятельности отдела;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E538D6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положений о </w:t>
      </w:r>
      <w:r w:rsidR="009978BD" w:rsidRPr="009978BD">
        <w:rPr>
          <w:rFonts w:ascii="Times New Roman" w:hAnsi="Times New Roman" w:cs="Times New Roman"/>
          <w:sz w:val="28"/>
          <w:szCs w:val="28"/>
        </w:rPr>
        <w:t>налоговых органах Ханты-Мансийского автономного округа – Югры</w:t>
      </w:r>
      <w:r w:rsidR="00507A4B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F1570" w:rsidRDefault="008F1570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й </w:t>
      </w:r>
      <w:r w:rsidR="008F1570" w:rsidRPr="008F1570">
        <w:rPr>
          <w:rFonts w:ascii="Times New Roman" w:hAnsi="Times New Roman" w:cs="Times New Roman"/>
          <w:sz w:val="28"/>
          <w:szCs w:val="28"/>
        </w:rPr>
        <w:lastRenderedPageBreak/>
        <w:t>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8F1570" w:rsidRDefault="008F1570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16FB">
        <w:rPr>
          <w:rFonts w:ascii="Times New Roman" w:hAnsi="Times New Roman" w:cs="Times New Roman"/>
          <w:sz w:val="28"/>
          <w:szCs w:val="28"/>
        </w:rPr>
        <w:t>старше</w:t>
      </w:r>
      <w:r w:rsidR="008F1570">
        <w:rPr>
          <w:rFonts w:ascii="Times New Roman" w:hAnsi="Times New Roman" w:cs="Times New Roman"/>
          <w:sz w:val="28"/>
          <w:szCs w:val="28"/>
        </w:rPr>
        <w:t>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F1570">
        <w:rPr>
          <w:rFonts w:ascii="Times New Roman" w:hAnsi="Times New Roman" w:cs="Times New Roman"/>
          <w:sz w:val="28"/>
          <w:szCs w:val="28"/>
        </w:rPr>
        <w:t>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F1570" w:rsidRDefault="008F1570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4E16FB">
        <w:rPr>
          <w:rFonts w:ascii="Times New Roman" w:hAnsi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/>
          <w:sz w:val="28"/>
          <w:szCs w:val="28"/>
        </w:rPr>
        <w:t>й государственный налоговый инспектор</w:t>
      </w:r>
      <w:r w:rsidR="008F1570" w:rsidRPr="002D6BD8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8F1570" w:rsidRDefault="008F157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E16FB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8F1570" w:rsidRPr="009B74B4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A72C6" w:rsidRDefault="00BA72C6" w:rsidP="008B79EF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F1570" w:rsidRPr="00C32C89" w:rsidRDefault="008F1570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F1570" w:rsidRPr="00C32C89" w:rsidSect="00E1621C">
      <w:headerReference w:type="default" r:id="rId19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4F5" w:rsidRDefault="007324F5" w:rsidP="003B7A81">
      <w:pPr>
        <w:spacing w:after="0" w:line="240" w:lineRule="auto"/>
      </w:pPr>
      <w:r>
        <w:separator/>
      </w:r>
    </w:p>
  </w:endnote>
  <w:endnote w:type="continuationSeparator" w:id="0">
    <w:p w:rsidR="007324F5" w:rsidRDefault="007324F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4F5" w:rsidRDefault="007324F5" w:rsidP="003B7A81">
      <w:pPr>
        <w:spacing w:after="0" w:line="240" w:lineRule="auto"/>
      </w:pPr>
      <w:r>
        <w:separator/>
      </w:r>
    </w:p>
  </w:footnote>
  <w:footnote w:type="continuationSeparator" w:id="0">
    <w:p w:rsidR="007324F5" w:rsidRDefault="007324F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54623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86611"/>
    <w:multiLevelType w:val="hybridMultilevel"/>
    <w:tmpl w:val="981AA8B6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F74F88"/>
    <w:multiLevelType w:val="hybridMultilevel"/>
    <w:tmpl w:val="D87ED400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D21B78"/>
    <w:multiLevelType w:val="hybridMultilevel"/>
    <w:tmpl w:val="C78281AA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5546B"/>
    <w:multiLevelType w:val="hybridMultilevel"/>
    <w:tmpl w:val="93104776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7D49270B"/>
    <w:multiLevelType w:val="hybridMultilevel"/>
    <w:tmpl w:val="38B02F9C"/>
    <w:lvl w:ilvl="0" w:tplc="3334D1E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20"/>
  </w:num>
  <w:num w:numId="5">
    <w:abstractNumId w:val="5"/>
  </w:num>
  <w:num w:numId="6">
    <w:abstractNumId w:val="17"/>
  </w:num>
  <w:num w:numId="7">
    <w:abstractNumId w:val="18"/>
  </w:num>
  <w:num w:numId="8">
    <w:abstractNumId w:val="30"/>
  </w:num>
  <w:num w:numId="9">
    <w:abstractNumId w:val="6"/>
  </w:num>
  <w:num w:numId="10">
    <w:abstractNumId w:val="2"/>
  </w:num>
  <w:num w:numId="11">
    <w:abstractNumId w:val="22"/>
  </w:num>
  <w:num w:numId="12">
    <w:abstractNumId w:val="10"/>
  </w:num>
  <w:num w:numId="13">
    <w:abstractNumId w:val="19"/>
  </w:num>
  <w:num w:numId="14">
    <w:abstractNumId w:val="7"/>
  </w:num>
  <w:num w:numId="15">
    <w:abstractNumId w:val="28"/>
  </w:num>
  <w:num w:numId="16">
    <w:abstractNumId w:val="12"/>
  </w:num>
  <w:num w:numId="17">
    <w:abstractNumId w:val="23"/>
  </w:num>
  <w:num w:numId="18">
    <w:abstractNumId w:val="24"/>
  </w:num>
  <w:num w:numId="19">
    <w:abstractNumId w:val="13"/>
  </w:num>
  <w:num w:numId="20">
    <w:abstractNumId w:val="16"/>
  </w:num>
  <w:num w:numId="21">
    <w:abstractNumId w:val="15"/>
  </w:num>
  <w:num w:numId="22">
    <w:abstractNumId w:val="0"/>
  </w:num>
  <w:num w:numId="23">
    <w:abstractNumId w:val="34"/>
  </w:num>
  <w:num w:numId="24">
    <w:abstractNumId w:val="14"/>
  </w:num>
  <w:num w:numId="25">
    <w:abstractNumId w:val="21"/>
  </w:num>
  <w:num w:numId="26">
    <w:abstractNumId w:val="25"/>
  </w:num>
  <w:num w:numId="27">
    <w:abstractNumId w:val="32"/>
  </w:num>
  <w:num w:numId="28">
    <w:abstractNumId w:val="33"/>
  </w:num>
  <w:num w:numId="29">
    <w:abstractNumId w:val="4"/>
  </w:num>
  <w:num w:numId="30">
    <w:abstractNumId w:val="1"/>
  </w:num>
  <w:num w:numId="31">
    <w:abstractNumId w:val="27"/>
  </w:num>
  <w:num w:numId="32">
    <w:abstractNumId w:val="29"/>
  </w:num>
  <w:num w:numId="33">
    <w:abstractNumId w:val="31"/>
  </w:num>
  <w:num w:numId="34">
    <w:abstractNumId w:val="35"/>
  </w:num>
  <w:num w:numId="35">
    <w:abstractNumId w:val="26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1798"/>
    <w:rsid w:val="00022D62"/>
    <w:rsid w:val="000247A3"/>
    <w:rsid w:val="00027871"/>
    <w:rsid w:val="00035B14"/>
    <w:rsid w:val="00044055"/>
    <w:rsid w:val="000457F3"/>
    <w:rsid w:val="0006106A"/>
    <w:rsid w:val="000633AD"/>
    <w:rsid w:val="0006589E"/>
    <w:rsid w:val="00083E5E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0E386F"/>
    <w:rsid w:val="000F6980"/>
    <w:rsid w:val="00110C69"/>
    <w:rsid w:val="00113A20"/>
    <w:rsid w:val="00121DFA"/>
    <w:rsid w:val="00141E3E"/>
    <w:rsid w:val="001559CE"/>
    <w:rsid w:val="0015728D"/>
    <w:rsid w:val="00165B7A"/>
    <w:rsid w:val="001665C3"/>
    <w:rsid w:val="00175938"/>
    <w:rsid w:val="00176E78"/>
    <w:rsid w:val="001824C6"/>
    <w:rsid w:val="001873FA"/>
    <w:rsid w:val="001A0913"/>
    <w:rsid w:val="001B5BBA"/>
    <w:rsid w:val="001C0EE5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5122B"/>
    <w:rsid w:val="00254973"/>
    <w:rsid w:val="00254D09"/>
    <w:rsid w:val="002841B0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D6BD8"/>
    <w:rsid w:val="002F5B24"/>
    <w:rsid w:val="003022F2"/>
    <w:rsid w:val="00307907"/>
    <w:rsid w:val="0031277F"/>
    <w:rsid w:val="00313753"/>
    <w:rsid w:val="00321492"/>
    <w:rsid w:val="003314B0"/>
    <w:rsid w:val="00340885"/>
    <w:rsid w:val="00394BE1"/>
    <w:rsid w:val="003A43AB"/>
    <w:rsid w:val="003A69D8"/>
    <w:rsid w:val="003A7A57"/>
    <w:rsid w:val="003B2F16"/>
    <w:rsid w:val="003B7A81"/>
    <w:rsid w:val="003C35BE"/>
    <w:rsid w:val="003C4563"/>
    <w:rsid w:val="003C4B94"/>
    <w:rsid w:val="003E2D85"/>
    <w:rsid w:val="003E3922"/>
    <w:rsid w:val="003F5169"/>
    <w:rsid w:val="00402C62"/>
    <w:rsid w:val="00404AE7"/>
    <w:rsid w:val="00440EA5"/>
    <w:rsid w:val="0044318B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6FB"/>
    <w:rsid w:val="004E1BD6"/>
    <w:rsid w:val="004E4F3A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709ED"/>
    <w:rsid w:val="0058504A"/>
    <w:rsid w:val="00585805"/>
    <w:rsid w:val="00594136"/>
    <w:rsid w:val="0059423D"/>
    <w:rsid w:val="00597D13"/>
    <w:rsid w:val="005A4573"/>
    <w:rsid w:val="005C0179"/>
    <w:rsid w:val="005C0536"/>
    <w:rsid w:val="005D10FD"/>
    <w:rsid w:val="005D1E6A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618E5"/>
    <w:rsid w:val="00675D87"/>
    <w:rsid w:val="00676684"/>
    <w:rsid w:val="00681090"/>
    <w:rsid w:val="00683559"/>
    <w:rsid w:val="00685DB7"/>
    <w:rsid w:val="00687C13"/>
    <w:rsid w:val="006A44FB"/>
    <w:rsid w:val="006A5528"/>
    <w:rsid w:val="006B25BE"/>
    <w:rsid w:val="006B4586"/>
    <w:rsid w:val="006C0864"/>
    <w:rsid w:val="006C7EA9"/>
    <w:rsid w:val="006D1DF5"/>
    <w:rsid w:val="006E2C92"/>
    <w:rsid w:val="006E3E33"/>
    <w:rsid w:val="006E6747"/>
    <w:rsid w:val="006E723D"/>
    <w:rsid w:val="006F140C"/>
    <w:rsid w:val="006F225B"/>
    <w:rsid w:val="00712D9A"/>
    <w:rsid w:val="0071560A"/>
    <w:rsid w:val="00721040"/>
    <w:rsid w:val="00723993"/>
    <w:rsid w:val="007270A0"/>
    <w:rsid w:val="007324F5"/>
    <w:rsid w:val="007409E5"/>
    <w:rsid w:val="00757106"/>
    <w:rsid w:val="00757903"/>
    <w:rsid w:val="00765E4A"/>
    <w:rsid w:val="007670DC"/>
    <w:rsid w:val="007702BC"/>
    <w:rsid w:val="00775378"/>
    <w:rsid w:val="007835EE"/>
    <w:rsid w:val="00783E24"/>
    <w:rsid w:val="007A056A"/>
    <w:rsid w:val="007A66A8"/>
    <w:rsid w:val="007A6D82"/>
    <w:rsid w:val="007A7062"/>
    <w:rsid w:val="007B0EB1"/>
    <w:rsid w:val="007B2780"/>
    <w:rsid w:val="007C5941"/>
    <w:rsid w:val="007C776F"/>
    <w:rsid w:val="007D2215"/>
    <w:rsid w:val="007D371F"/>
    <w:rsid w:val="007D402F"/>
    <w:rsid w:val="007E6069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47D05"/>
    <w:rsid w:val="008512AB"/>
    <w:rsid w:val="00854623"/>
    <w:rsid w:val="00864768"/>
    <w:rsid w:val="00866E12"/>
    <w:rsid w:val="00877280"/>
    <w:rsid w:val="00882463"/>
    <w:rsid w:val="0088489B"/>
    <w:rsid w:val="008939AD"/>
    <w:rsid w:val="008952E3"/>
    <w:rsid w:val="008B79EF"/>
    <w:rsid w:val="008C16CE"/>
    <w:rsid w:val="008D7EF6"/>
    <w:rsid w:val="008E4B65"/>
    <w:rsid w:val="008E77DA"/>
    <w:rsid w:val="008F1570"/>
    <w:rsid w:val="008F27C8"/>
    <w:rsid w:val="008F4E69"/>
    <w:rsid w:val="008F7217"/>
    <w:rsid w:val="00902571"/>
    <w:rsid w:val="00911F3A"/>
    <w:rsid w:val="00916CAF"/>
    <w:rsid w:val="00922220"/>
    <w:rsid w:val="00926516"/>
    <w:rsid w:val="00933CCA"/>
    <w:rsid w:val="00942953"/>
    <w:rsid w:val="00950A95"/>
    <w:rsid w:val="00951DFF"/>
    <w:rsid w:val="0096688A"/>
    <w:rsid w:val="009800BC"/>
    <w:rsid w:val="0098413A"/>
    <w:rsid w:val="00991494"/>
    <w:rsid w:val="009978BD"/>
    <w:rsid w:val="009A3DA9"/>
    <w:rsid w:val="009A3F42"/>
    <w:rsid w:val="009A4D45"/>
    <w:rsid w:val="009A6C4C"/>
    <w:rsid w:val="009A732F"/>
    <w:rsid w:val="009A7768"/>
    <w:rsid w:val="009B6831"/>
    <w:rsid w:val="009B74B4"/>
    <w:rsid w:val="009D1C1B"/>
    <w:rsid w:val="009D5A89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436F4"/>
    <w:rsid w:val="00A524EE"/>
    <w:rsid w:val="00A537B6"/>
    <w:rsid w:val="00A53C7B"/>
    <w:rsid w:val="00A717BB"/>
    <w:rsid w:val="00A77EE5"/>
    <w:rsid w:val="00A828DF"/>
    <w:rsid w:val="00AA0FC0"/>
    <w:rsid w:val="00AB0F19"/>
    <w:rsid w:val="00AE00D3"/>
    <w:rsid w:val="00AE13B8"/>
    <w:rsid w:val="00AE1EAC"/>
    <w:rsid w:val="00AE50F7"/>
    <w:rsid w:val="00AF041D"/>
    <w:rsid w:val="00AF09BA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363E"/>
    <w:rsid w:val="00B368F9"/>
    <w:rsid w:val="00B4261B"/>
    <w:rsid w:val="00B4682E"/>
    <w:rsid w:val="00B62026"/>
    <w:rsid w:val="00B7300E"/>
    <w:rsid w:val="00B74774"/>
    <w:rsid w:val="00B7493D"/>
    <w:rsid w:val="00B85515"/>
    <w:rsid w:val="00B92CD3"/>
    <w:rsid w:val="00BA51E1"/>
    <w:rsid w:val="00BA72C6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0DD6"/>
    <w:rsid w:val="00C32C89"/>
    <w:rsid w:val="00C47D5E"/>
    <w:rsid w:val="00C50EC5"/>
    <w:rsid w:val="00C614DD"/>
    <w:rsid w:val="00C73A81"/>
    <w:rsid w:val="00CA730A"/>
    <w:rsid w:val="00CA7EC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70CA"/>
    <w:rsid w:val="00D3605A"/>
    <w:rsid w:val="00D4000C"/>
    <w:rsid w:val="00D5166D"/>
    <w:rsid w:val="00D6462A"/>
    <w:rsid w:val="00D663E2"/>
    <w:rsid w:val="00D75100"/>
    <w:rsid w:val="00D7769A"/>
    <w:rsid w:val="00D904A4"/>
    <w:rsid w:val="00DB2B88"/>
    <w:rsid w:val="00DB4A41"/>
    <w:rsid w:val="00DC1A5F"/>
    <w:rsid w:val="00DC38A5"/>
    <w:rsid w:val="00DD1315"/>
    <w:rsid w:val="00DD6561"/>
    <w:rsid w:val="00DE6E00"/>
    <w:rsid w:val="00DF7BBA"/>
    <w:rsid w:val="00E03748"/>
    <w:rsid w:val="00E1621C"/>
    <w:rsid w:val="00E4705B"/>
    <w:rsid w:val="00E5383C"/>
    <w:rsid w:val="00E538D6"/>
    <w:rsid w:val="00E6275C"/>
    <w:rsid w:val="00E65DD8"/>
    <w:rsid w:val="00E662B3"/>
    <w:rsid w:val="00E67214"/>
    <w:rsid w:val="00E67578"/>
    <w:rsid w:val="00E711C3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3689"/>
    <w:rsid w:val="00F559D0"/>
    <w:rsid w:val="00F61C7F"/>
    <w:rsid w:val="00F6481E"/>
    <w:rsid w:val="00F72CE0"/>
    <w:rsid w:val="00F9087E"/>
    <w:rsid w:val="00F975FE"/>
    <w:rsid w:val="00FB1E9E"/>
    <w:rsid w:val="00FB2912"/>
    <w:rsid w:val="00FB6244"/>
    <w:rsid w:val="00FB789C"/>
    <w:rsid w:val="00FD3D31"/>
    <w:rsid w:val="00FD6110"/>
    <w:rsid w:val="00FE05CD"/>
    <w:rsid w:val="00FE153A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yperlink" Target="garantF1://12036354.57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0E185DFFE403E158A4A143109F6EA7C6789D6A1D90FE6AFC248B0F0C38y1oF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DFA71855744BD97749550A3935BAECD3C3CA9ABDF29025EB296120FA544BC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C16A8930CE371F6801B7580BFD24D60E7E86C3CD52A28A9C1FBD103A7Z2A9K" TargetMode="Externa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98B4E-B0E8-43AD-80A5-67170A390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4093</Words>
  <Characters>23335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Король Татьяна Юрьевна</cp:lastModifiedBy>
  <cp:revision>2</cp:revision>
  <cp:lastPrinted>2020-05-13T07:45:00Z</cp:lastPrinted>
  <dcterms:created xsi:type="dcterms:W3CDTF">2020-10-26T09:53:00Z</dcterms:created>
  <dcterms:modified xsi:type="dcterms:W3CDTF">2020-10-26T09:53:00Z</dcterms:modified>
</cp:coreProperties>
</file>